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06" w:rsidRPr="006C60CE" w:rsidRDefault="00391906" w:rsidP="00391906">
      <w:pPr>
        <w:spacing w:line="600" w:lineRule="exact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391906">
        <w:rPr>
          <w:rFonts w:ascii="標楷體" w:eastAsia="標楷體" w:hAnsi="標楷體" w:hint="eastAsia"/>
          <w:sz w:val="36"/>
          <w:szCs w:val="36"/>
        </w:rPr>
        <w:t>花蓮縣立光復國中</w:t>
      </w:r>
      <w:r w:rsidRPr="006C60CE">
        <w:rPr>
          <w:rFonts w:ascii="標楷體" w:eastAsia="標楷體" w:hAnsi="標楷體" w:hint="eastAsia"/>
          <w:color w:val="FF0000"/>
          <w:sz w:val="36"/>
          <w:szCs w:val="36"/>
        </w:rPr>
        <w:t>10</w:t>
      </w:r>
      <w:r w:rsidR="00DC2194">
        <w:rPr>
          <w:rFonts w:ascii="標楷體" w:eastAsia="標楷體" w:hAnsi="標楷體" w:hint="eastAsia"/>
          <w:color w:val="FF0000"/>
          <w:sz w:val="36"/>
          <w:szCs w:val="36"/>
        </w:rPr>
        <w:t>5</w:t>
      </w:r>
      <w:r w:rsidRPr="006C60CE">
        <w:rPr>
          <w:rFonts w:ascii="標楷體" w:eastAsia="標楷體" w:hAnsi="標楷體" w:hint="eastAsia"/>
          <w:color w:val="FF0000"/>
          <w:sz w:val="36"/>
          <w:szCs w:val="36"/>
        </w:rPr>
        <w:t>年度第</w:t>
      </w:r>
      <w:r w:rsidR="00DC2194">
        <w:rPr>
          <w:rFonts w:ascii="標楷體" w:eastAsia="標楷體" w:hAnsi="標楷體" w:hint="eastAsia"/>
          <w:color w:val="FF0000"/>
          <w:sz w:val="36"/>
          <w:szCs w:val="36"/>
        </w:rPr>
        <w:t>一</w:t>
      </w:r>
      <w:r w:rsidRPr="006C60CE">
        <w:rPr>
          <w:rFonts w:ascii="標楷體" w:eastAsia="標楷體" w:hAnsi="標楷體" w:hint="eastAsia"/>
          <w:color w:val="FF0000"/>
          <w:sz w:val="36"/>
          <w:szCs w:val="36"/>
        </w:rPr>
        <w:t>學期</w:t>
      </w:r>
    </w:p>
    <w:p w:rsidR="00391906" w:rsidRPr="00DC2194" w:rsidRDefault="00391906" w:rsidP="00DC2194">
      <w:pPr>
        <w:spacing w:line="600" w:lineRule="exact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6C60CE">
        <w:rPr>
          <w:rFonts w:ascii="標楷體" w:eastAsia="標楷體" w:hAnsi="標楷體" w:hint="eastAsia"/>
          <w:color w:val="FF0000"/>
          <w:sz w:val="36"/>
          <w:szCs w:val="36"/>
        </w:rPr>
        <w:t>第</w:t>
      </w:r>
      <w:r w:rsidR="00DC2194">
        <w:rPr>
          <w:rFonts w:ascii="標楷體" w:eastAsia="標楷體" w:hAnsi="標楷體" w:hint="eastAsia"/>
          <w:color w:val="FF0000"/>
          <w:sz w:val="36"/>
          <w:szCs w:val="36"/>
        </w:rPr>
        <w:t>一</w:t>
      </w:r>
      <w:r w:rsidRPr="006C60CE">
        <w:rPr>
          <w:rFonts w:ascii="標楷體" w:eastAsia="標楷體" w:hAnsi="標楷體" w:hint="eastAsia"/>
          <w:color w:val="FF0000"/>
          <w:sz w:val="36"/>
          <w:szCs w:val="36"/>
        </w:rPr>
        <w:t>次段考</w:t>
      </w:r>
      <w:r w:rsidR="00DC2194">
        <w:rPr>
          <w:rFonts w:ascii="標楷體" w:eastAsia="標楷體" w:hAnsi="標楷體" w:hint="eastAsia"/>
          <w:color w:val="FF0000"/>
          <w:sz w:val="36"/>
          <w:szCs w:val="36"/>
        </w:rPr>
        <w:t>‧九年級</w:t>
      </w:r>
      <w:r w:rsidRPr="00391906">
        <w:rPr>
          <w:rFonts w:ascii="標楷體" w:eastAsia="標楷體" w:hAnsi="標楷體" w:hint="eastAsia"/>
          <w:sz w:val="36"/>
          <w:szCs w:val="36"/>
        </w:rPr>
        <w:t>寫作測驗參考題本</w:t>
      </w:r>
      <w:r w:rsidR="00DC2194">
        <w:rPr>
          <w:rFonts w:ascii="標楷體" w:eastAsia="標楷體" w:hAnsi="標楷體" w:hint="eastAsia"/>
          <w:sz w:val="36"/>
          <w:szCs w:val="36"/>
        </w:rPr>
        <w:t>‧</w:t>
      </w:r>
      <w:r w:rsidR="00DC2194" w:rsidRPr="00DC2194">
        <w:rPr>
          <w:rFonts w:ascii="標楷體" w:eastAsia="標楷體" w:hAnsi="標楷體" w:hint="eastAsia"/>
          <w:color w:val="FF0000"/>
          <w:sz w:val="36"/>
          <w:szCs w:val="36"/>
        </w:rPr>
        <w:t>命題教師：王美女</w:t>
      </w:r>
    </w:p>
    <w:tbl>
      <w:tblPr>
        <w:tblStyle w:val="a3"/>
        <w:tblW w:w="0" w:type="auto"/>
        <w:tblLook w:val="04A0"/>
      </w:tblPr>
      <w:tblGrid>
        <w:gridCol w:w="9694"/>
      </w:tblGrid>
      <w:tr w:rsidR="00391906" w:rsidTr="00F55333">
        <w:trPr>
          <w:trHeight w:val="1338"/>
        </w:trPr>
        <w:tc>
          <w:tcPr>
            <w:tcW w:w="9694" w:type="dxa"/>
            <w:vAlign w:val="center"/>
          </w:tcPr>
          <w:p w:rsidR="00391906" w:rsidRPr="00F55333" w:rsidRDefault="00391906" w:rsidP="00F5533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5333">
              <w:rPr>
                <w:rFonts w:ascii="標楷體" w:eastAsia="標楷體" w:hAnsi="標楷體"/>
                <w:b/>
                <w:sz w:val="32"/>
                <w:szCs w:val="32"/>
              </w:rPr>
              <w:t>請不要翻到次頁！</w:t>
            </w:r>
          </w:p>
          <w:p w:rsidR="00391906" w:rsidRPr="00F55333" w:rsidRDefault="00391906" w:rsidP="00F5533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5333">
              <w:rPr>
                <w:rFonts w:ascii="標楷體" w:eastAsia="標楷體" w:hAnsi="標楷體"/>
                <w:b/>
                <w:sz w:val="32"/>
                <w:szCs w:val="32"/>
              </w:rPr>
              <w:t>讀完本頁的說明，聽從監試委員的指示才開始作答！</w:t>
            </w:r>
          </w:p>
          <w:p w:rsidR="00391906" w:rsidRDefault="00391906" w:rsidP="00352555">
            <w:pPr>
              <w:spacing w:beforeLines="50"/>
              <w:jc w:val="both"/>
            </w:pPr>
            <w:r>
              <w:rPr>
                <w:rFonts w:ascii="細明體" w:eastAsia="細明體" w:hAnsi="細明體" w:cs="細明體" w:hint="eastAsia"/>
              </w:rPr>
              <w:t>※</w:t>
            </w:r>
            <w:r>
              <w:t>請先確認你的答案卡、准考證與座位號碼是否一致無誤。</w:t>
            </w:r>
          </w:p>
        </w:tc>
      </w:tr>
    </w:tbl>
    <w:p w:rsidR="00613BB9" w:rsidRPr="00613BB9" w:rsidRDefault="00613BB9">
      <w:pPr>
        <w:rPr>
          <w:rFonts w:ascii="標楷體" w:eastAsia="標楷體" w:hAnsi="標楷體"/>
          <w:sz w:val="25"/>
          <w:szCs w:val="25"/>
        </w:rPr>
      </w:pPr>
      <w:r w:rsidRPr="00613BB9">
        <w:rPr>
          <w:rFonts w:ascii="標楷體" w:eastAsia="標楷體" w:hAnsi="標楷體"/>
          <w:sz w:val="25"/>
          <w:szCs w:val="25"/>
        </w:rPr>
        <w:t>本測驗僅有一題，提供答案卷一張，共二頁。作答時請使用</w:t>
      </w:r>
      <w:r w:rsidRPr="00613BB9">
        <w:rPr>
          <w:rFonts w:ascii="標楷體" w:eastAsia="標楷體" w:hAnsi="標楷體"/>
          <w:b/>
          <w:sz w:val="25"/>
          <w:szCs w:val="25"/>
        </w:rPr>
        <w:t>寫作測驗答案卷</w:t>
      </w:r>
      <w:r w:rsidRPr="00613BB9">
        <w:rPr>
          <w:rFonts w:ascii="標楷體" w:eastAsia="標楷體" w:hAnsi="標楷體"/>
          <w:sz w:val="25"/>
          <w:szCs w:val="25"/>
        </w:rPr>
        <w:t xml:space="preserve">，並從第一 </w:t>
      </w:r>
    </w:p>
    <w:p w:rsidR="00391906" w:rsidRDefault="00613BB9">
      <w:pPr>
        <w:rPr>
          <w:rFonts w:ascii="標楷體" w:eastAsia="標楷體" w:hAnsi="標楷體"/>
          <w:sz w:val="25"/>
          <w:szCs w:val="25"/>
        </w:rPr>
      </w:pPr>
      <w:r w:rsidRPr="00613BB9">
        <w:rPr>
          <w:rFonts w:ascii="標楷體" w:eastAsia="標楷體" w:hAnsi="標楷體"/>
          <w:sz w:val="25"/>
          <w:szCs w:val="25"/>
        </w:rPr>
        <w:t>頁右邊第一行開始作答。你可參考下面圖例：</w:t>
      </w:r>
    </w:p>
    <w:tbl>
      <w:tblPr>
        <w:tblStyle w:val="a3"/>
        <w:tblW w:w="0" w:type="auto"/>
        <w:tblLook w:val="04A0"/>
      </w:tblPr>
      <w:tblGrid>
        <w:gridCol w:w="4847"/>
        <w:gridCol w:w="4847"/>
      </w:tblGrid>
      <w:tr w:rsidR="00613BB9" w:rsidTr="00613BB9">
        <w:trPr>
          <w:trHeight w:val="1534"/>
        </w:trPr>
        <w:tc>
          <w:tcPr>
            <w:tcW w:w="4847" w:type="dxa"/>
          </w:tcPr>
          <w:p w:rsidR="00613BB9" w:rsidRDefault="00F55333">
            <w:r w:rsidRPr="00F55333">
              <w:rPr>
                <w:rFonts w:hint="eastAsia"/>
                <w:noProof/>
              </w:rPr>
              <w:drawing>
                <wp:inline distT="0" distB="0" distL="0" distR="0">
                  <wp:extent cx="2719824" cy="1800000"/>
                  <wp:effectExtent l="19050" t="0" r="4326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82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613BB9" w:rsidRDefault="00613BB9">
            <w:r>
              <w:rPr>
                <w:rFonts w:hint="eastAsia"/>
                <w:noProof/>
              </w:rPr>
              <w:drawing>
                <wp:inline distT="0" distB="0" distL="0" distR="0">
                  <wp:extent cx="2887500" cy="1800000"/>
                  <wp:effectExtent l="19050" t="0" r="810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906" w:rsidRPr="00F55333" w:rsidRDefault="00F55333" w:rsidP="00F55333">
      <w:pPr>
        <w:jc w:val="center"/>
        <w:rPr>
          <w:rFonts w:ascii="標楷體" w:eastAsia="標楷體" w:hAnsi="標楷體"/>
        </w:rPr>
      </w:pPr>
      <w:r w:rsidRPr="00F55333">
        <w:rPr>
          <w:rFonts w:ascii="標楷體" w:eastAsia="標楷體" w:hAnsi="標楷體" w:hint="eastAsia"/>
        </w:rPr>
        <w:t>第二頁                               第一頁</w:t>
      </w:r>
    </w:p>
    <w:tbl>
      <w:tblPr>
        <w:tblStyle w:val="a3"/>
        <w:tblW w:w="0" w:type="auto"/>
        <w:tblLook w:val="04A0"/>
      </w:tblPr>
      <w:tblGrid>
        <w:gridCol w:w="9694"/>
      </w:tblGrid>
      <w:tr w:rsidR="00F55333" w:rsidTr="00F55333">
        <w:tc>
          <w:tcPr>
            <w:tcW w:w="9694" w:type="dxa"/>
          </w:tcPr>
          <w:p w:rsidR="00F55333" w:rsidRDefault="00F55333">
            <w:pPr>
              <w:rPr>
                <w:rFonts w:ascii="標楷體" w:eastAsia="標楷體" w:hAnsi="標楷體"/>
              </w:rPr>
            </w:pPr>
            <w:r w:rsidRPr="00F55333">
              <w:rPr>
                <w:rFonts w:ascii="標楷體" w:eastAsia="標楷體" w:hAnsi="標楷體"/>
              </w:rPr>
              <w:t xml:space="preserve">測驗說明： </w:t>
            </w:r>
          </w:p>
          <w:p w:rsidR="00F55333" w:rsidRDefault="00F553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這是國中</w:t>
            </w:r>
            <w:r>
              <w:rPr>
                <w:rFonts w:ascii="標楷體" w:eastAsia="標楷體" w:hAnsi="標楷體" w:hint="eastAsia"/>
              </w:rPr>
              <w:t>段考</w:t>
            </w:r>
            <w:r w:rsidRPr="00F55333">
              <w:rPr>
                <w:rFonts w:ascii="標楷體" w:eastAsia="標楷體" w:hAnsi="標楷體"/>
              </w:rPr>
              <w:t>寫作測驗題本，僅有</w:t>
            </w:r>
            <w:r>
              <w:rPr>
                <w:rFonts w:ascii="標楷體" w:eastAsia="標楷體" w:hAnsi="標楷體"/>
              </w:rPr>
              <w:t>1</w:t>
            </w:r>
            <w:r w:rsidRPr="00F55333">
              <w:rPr>
                <w:rFonts w:ascii="標楷體" w:eastAsia="標楷體" w:hAnsi="標楷體"/>
              </w:rPr>
              <w:t xml:space="preserve">題，提供答案卷 1 張，共 2 頁。測驗共 </w:t>
            </w:r>
            <w:r w:rsidR="00DC2194">
              <w:rPr>
                <w:rFonts w:ascii="標楷體" w:eastAsia="標楷體" w:hAnsi="標楷體" w:hint="eastAsia"/>
              </w:rPr>
              <w:t>45</w:t>
            </w:r>
            <w:r w:rsidRPr="00F55333">
              <w:rPr>
                <w:rFonts w:ascii="標楷體" w:eastAsia="標楷體" w:hAnsi="標楷體"/>
              </w:rPr>
              <w:t xml:space="preserve">分鐘。作答開始與結束請聽從監試委員的指示。作答時，請從答案卷第 1 頁右邊第 1 行開始作答。 </w:t>
            </w:r>
          </w:p>
          <w:p w:rsidR="00F55333" w:rsidRDefault="00F55333" w:rsidP="00352555">
            <w:pPr>
              <w:spacing w:beforeLines="50"/>
              <w:rPr>
                <w:rFonts w:ascii="標楷體" w:eastAsia="標楷體" w:hAnsi="標楷體"/>
              </w:rPr>
            </w:pPr>
            <w:r w:rsidRPr="00F55333">
              <w:rPr>
                <w:rFonts w:ascii="標楷體" w:eastAsia="標楷體" w:hAnsi="標楷體"/>
              </w:rPr>
              <w:t xml:space="preserve">注意事項： </w:t>
            </w:r>
          </w:p>
          <w:p w:rsidR="00F55333" w:rsidRDefault="00F55333" w:rsidP="00F55333">
            <w:pPr>
              <w:rPr>
                <w:rFonts w:ascii="標楷體" w:eastAsia="標楷體" w:hAnsi="標楷體"/>
              </w:rPr>
            </w:pPr>
            <w:r w:rsidRPr="00F55333">
              <w:rPr>
                <w:rFonts w:ascii="標楷體" w:eastAsia="標楷體" w:hAnsi="標楷體"/>
              </w:rPr>
              <w:t xml:space="preserve">1. 請用本國文字書寫。 </w:t>
            </w:r>
          </w:p>
          <w:p w:rsidR="00F55333" w:rsidRDefault="00F55333" w:rsidP="00F55333">
            <w:pPr>
              <w:rPr>
                <w:rFonts w:ascii="標楷體" w:eastAsia="標楷體" w:hAnsi="標楷體"/>
              </w:rPr>
            </w:pPr>
            <w:r w:rsidRPr="00F55333">
              <w:rPr>
                <w:rFonts w:ascii="標楷體" w:eastAsia="標楷體" w:hAnsi="標楷體"/>
              </w:rPr>
              <w:t xml:space="preserve">2. 可不必抄題。 </w:t>
            </w:r>
          </w:p>
          <w:p w:rsidR="00F55333" w:rsidRDefault="00F55333" w:rsidP="00F55333">
            <w:pPr>
              <w:rPr>
                <w:rFonts w:ascii="標楷體" w:eastAsia="標楷體" w:hAnsi="標楷體"/>
              </w:rPr>
            </w:pPr>
            <w:r w:rsidRPr="00F55333">
              <w:rPr>
                <w:rFonts w:ascii="標楷體" w:eastAsia="標楷體" w:hAnsi="標楷體"/>
              </w:rPr>
              <w:t xml:space="preserve">3. 請於寫作測驗答案卷上作答，如需擬草稿，請使用題本中之空白頁。 </w:t>
            </w:r>
          </w:p>
          <w:p w:rsidR="00F55333" w:rsidRDefault="00F55333" w:rsidP="00F55333">
            <w:pPr>
              <w:rPr>
                <w:rFonts w:ascii="標楷體" w:eastAsia="標楷體" w:hAnsi="標楷體"/>
              </w:rPr>
            </w:pPr>
            <w:r w:rsidRPr="00F55333">
              <w:rPr>
                <w:rFonts w:ascii="標楷體" w:eastAsia="標楷體" w:hAnsi="標楷體"/>
              </w:rPr>
              <w:t>4. 依試場規則規定，寫作測驗答案卷上不得書寫姓名座號，也不得作任何標記。故意汙損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F55333" w:rsidRDefault="00F55333" w:rsidP="00F553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55333">
              <w:rPr>
                <w:rFonts w:ascii="標楷體" w:eastAsia="標楷體" w:hAnsi="標楷體"/>
              </w:rPr>
              <w:t xml:space="preserve">答案卷、損壞試題本，或在答案卷上、寫作內容中顯示自己身分者，該科不予計分。 </w:t>
            </w:r>
          </w:p>
          <w:p w:rsidR="00F55333" w:rsidRDefault="00F55333" w:rsidP="00F55333">
            <w:pPr>
              <w:rPr>
                <w:rFonts w:ascii="標楷體" w:eastAsia="標楷體" w:hAnsi="標楷體"/>
              </w:rPr>
            </w:pPr>
            <w:r w:rsidRPr="00F55333">
              <w:rPr>
                <w:rFonts w:ascii="標楷體" w:eastAsia="標楷體" w:hAnsi="標楷體"/>
              </w:rPr>
              <w:t>5. 依試場規則規定，寫作測驗作答時，書寫內容不得超出答案卷格線外框，且務必使用黑</w:t>
            </w:r>
          </w:p>
          <w:p w:rsidR="00F55333" w:rsidRDefault="00F55333" w:rsidP="00F553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55333">
              <w:rPr>
                <w:rFonts w:ascii="標楷體" w:eastAsia="標楷體" w:hAnsi="標楷體"/>
              </w:rPr>
              <w:t>色墨水的筆，不得使用鉛筆。更正時，可以使用修正液（帶）。如有超出格線外框、書</w:t>
            </w:r>
          </w:p>
          <w:p w:rsidR="00F55333" w:rsidRDefault="00F55333" w:rsidP="00F553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55333">
              <w:rPr>
                <w:rFonts w:ascii="標楷體" w:eastAsia="標楷體" w:hAnsi="標楷體"/>
              </w:rPr>
              <w:t>寫不清或汙損等情事，致電腦掃描後無法清晰呈現作答結果者，其責任由考生自負，不</w:t>
            </w:r>
          </w:p>
          <w:p w:rsidR="00F55333" w:rsidRDefault="00F55333" w:rsidP="00F553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55333">
              <w:rPr>
                <w:rFonts w:ascii="標楷體" w:eastAsia="標楷體" w:hAnsi="標楷體"/>
              </w:rPr>
              <w:t xml:space="preserve">得提出異議。」 </w:t>
            </w:r>
          </w:p>
          <w:p w:rsidR="00F55333" w:rsidRDefault="00F55333" w:rsidP="00F55333">
            <w:pPr>
              <w:rPr>
                <w:rFonts w:ascii="標楷體" w:eastAsia="標楷體" w:hAnsi="標楷體"/>
              </w:rPr>
            </w:pPr>
            <w:r w:rsidRPr="00F55333">
              <w:rPr>
                <w:rFonts w:ascii="標楷體" w:eastAsia="標楷體" w:hAnsi="標楷體"/>
              </w:rPr>
              <w:t>6. 依試場規則規定，寫作測驗作答時，不得要求增加答案卷作答，亦不得使用詩歌體。若</w:t>
            </w:r>
          </w:p>
          <w:p w:rsidR="00F55333" w:rsidRDefault="00F55333" w:rsidP="00F553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55333">
              <w:rPr>
                <w:rFonts w:ascii="標楷體" w:eastAsia="標楷體" w:hAnsi="標楷體"/>
              </w:rPr>
              <w:t>考生以詩歌體作答，該科不予計分。 作答方式： 請仔細閱讀「題目」與「說明」，撰</w:t>
            </w:r>
          </w:p>
          <w:p w:rsidR="00F55333" w:rsidRPr="00F55333" w:rsidRDefault="00F55333" w:rsidP="00F553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55333">
              <w:rPr>
                <w:rFonts w:ascii="標楷體" w:eastAsia="標楷體" w:hAnsi="標楷體"/>
              </w:rPr>
              <w:t>寫一篇作文。</w:t>
            </w:r>
          </w:p>
        </w:tc>
      </w:tr>
    </w:tbl>
    <w:p w:rsidR="00391906" w:rsidRDefault="00391906"/>
    <w:tbl>
      <w:tblPr>
        <w:tblStyle w:val="a3"/>
        <w:tblW w:w="0" w:type="auto"/>
        <w:tblInd w:w="4077" w:type="dxa"/>
        <w:tblLook w:val="04A0"/>
      </w:tblPr>
      <w:tblGrid>
        <w:gridCol w:w="5617"/>
      </w:tblGrid>
      <w:tr w:rsidR="00F55333" w:rsidTr="006143F1">
        <w:tc>
          <w:tcPr>
            <w:tcW w:w="5617" w:type="dxa"/>
          </w:tcPr>
          <w:p w:rsidR="00F55333" w:rsidRPr="006143F1" w:rsidRDefault="006143F1" w:rsidP="006143F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43F1">
              <w:rPr>
                <w:rFonts w:ascii="標楷體" w:eastAsia="標楷體" w:hAnsi="標楷體"/>
                <w:b/>
                <w:sz w:val="32"/>
                <w:szCs w:val="32"/>
              </w:rPr>
              <w:t>請聽到鈴（鐘）聲響後</w:t>
            </w:r>
            <w:r w:rsidR="00F55333" w:rsidRPr="006143F1">
              <w:rPr>
                <w:rFonts w:ascii="標楷體" w:eastAsia="標楷體" w:hAnsi="標楷體"/>
                <w:b/>
                <w:sz w:val="32"/>
                <w:szCs w:val="32"/>
              </w:rPr>
              <w:t>，再翻頁作答</w:t>
            </w:r>
          </w:p>
        </w:tc>
      </w:tr>
    </w:tbl>
    <w:p w:rsidR="00F55333" w:rsidRDefault="00F55333">
      <w:pPr>
        <w:rPr>
          <w:rFonts w:ascii="標楷體" w:eastAsia="標楷體" w:hAnsi="標楷體"/>
          <w:b/>
          <w:sz w:val="28"/>
          <w:szCs w:val="28"/>
        </w:rPr>
      </w:pPr>
    </w:p>
    <w:p w:rsidR="00391906" w:rsidRPr="00391906" w:rsidRDefault="00391906" w:rsidP="006E06C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91906">
        <w:rPr>
          <w:rFonts w:ascii="標楷體" w:eastAsia="標楷體" w:hAnsi="標楷體"/>
          <w:b/>
          <w:sz w:val="28"/>
          <w:szCs w:val="28"/>
        </w:rPr>
        <w:lastRenderedPageBreak/>
        <w:t>請依照題意作答。測驗時間為</w:t>
      </w:r>
      <w:r w:rsidR="00352555">
        <w:rPr>
          <w:rFonts w:ascii="標楷體" w:eastAsia="標楷體" w:hAnsi="標楷體" w:hint="eastAsia"/>
          <w:b/>
          <w:sz w:val="28"/>
          <w:szCs w:val="28"/>
        </w:rPr>
        <w:t>45</w:t>
      </w:r>
      <w:r w:rsidRPr="00391906">
        <w:rPr>
          <w:rFonts w:ascii="標楷體" w:eastAsia="標楷體" w:hAnsi="標楷體"/>
          <w:b/>
          <w:sz w:val="28"/>
          <w:szCs w:val="28"/>
        </w:rPr>
        <w:t xml:space="preserve"> 分鐘，請注意作答時間的控制。</w:t>
      </w:r>
    </w:p>
    <w:p w:rsidR="00391906" w:rsidRPr="00391906" w:rsidRDefault="00DC2194" w:rsidP="00DC21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tbl>
      <w:tblPr>
        <w:tblStyle w:val="a3"/>
        <w:tblW w:w="0" w:type="auto"/>
        <w:tblInd w:w="392" w:type="dxa"/>
        <w:tblLook w:val="04A0"/>
      </w:tblPr>
      <w:tblGrid>
        <w:gridCol w:w="9072"/>
      </w:tblGrid>
      <w:tr w:rsidR="006E06C8" w:rsidTr="006E06C8">
        <w:trPr>
          <w:trHeight w:val="5277"/>
        </w:trPr>
        <w:tc>
          <w:tcPr>
            <w:tcW w:w="9072" w:type="dxa"/>
          </w:tcPr>
          <w:p w:rsidR="006E06C8" w:rsidRDefault="006E06C8" w:rsidP="006E06C8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6E06C8" w:rsidRPr="006C60CE" w:rsidRDefault="006E06C8" w:rsidP="006E06C8">
            <w:pPr>
              <w:rPr>
                <w:rFonts w:ascii="標楷體" w:eastAsia="標楷體" w:hAnsi="標楷體"/>
                <w:color w:val="FF0000"/>
              </w:rPr>
            </w:pPr>
            <w:r w:rsidRPr="006C60CE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題目：一股撼動人心的力量</w:t>
            </w:r>
          </w:p>
          <w:p w:rsidR="006E06C8" w:rsidRPr="006C60CE" w:rsidRDefault="006E06C8" w:rsidP="006E06C8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60CE">
              <w:rPr>
                <w:rFonts w:ascii="標楷體" w:eastAsia="標楷體" w:hAnsi="標楷體"/>
                <w:color w:val="FF0000"/>
                <w:sz w:val="28"/>
                <w:szCs w:val="28"/>
              </w:rPr>
              <w:t>說明：當我國運動員在國際賽事中奮戰不懈，當救 難隊在磚瓦中找到震災生還者，當親臨太魯 閣見識到大自然的鬼斧神工……，我們總會 感受到事物背後一股強烈的力量，因而深受 震撼。你曾在什麼樣的事件中，感受到那股 撼動人心的力量？</w:t>
            </w:r>
            <w:r w:rsidRPr="006C60C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請寫出那股震撼你的力 量，並說明感受或想法。</w:t>
            </w:r>
          </w:p>
          <w:p w:rsidR="006E06C8" w:rsidRPr="006E06C8" w:rsidRDefault="006E06C8" w:rsidP="006E06C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91906" w:rsidRPr="00391906" w:rsidRDefault="00391906" w:rsidP="006E06C8">
      <w:pPr>
        <w:jc w:val="center"/>
        <w:rPr>
          <w:rFonts w:ascii="標楷體" w:eastAsia="標楷體" w:hAnsi="標楷體"/>
        </w:rPr>
      </w:pPr>
    </w:p>
    <w:p w:rsidR="00391906" w:rsidRPr="00391906" w:rsidRDefault="00391906" w:rsidP="006E06C8">
      <w:pPr>
        <w:jc w:val="center"/>
        <w:rPr>
          <w:rFonts w:ascii="標楷體" w:eastAsia="標楷體" w:hAnsi="標楷體"/>
        </w:rPr>
      </w:pPr>
    </w:p>
    <w:p w:rsidR="00391906" w:rsidRPr="00391906" w:rsidRDefault="00391906" w:rsidP="006E06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91906">
        <w:rPr>
          <w:rFonts w:ascii="標楷體" w:eastAsia="標楷體" w:hAnsi="標楷體" w:cs="細明體" w:hint="eastAsia"/>
          <w:b/>
          <w:sz w:val="32"/>
          <w:szCs w:val="32"/>
        </w:rPr>
        <w:t>※</w:t>
      </w:r>
      <w:r w:rsidRPr="00391906">
        <w:rPr>
          <w:rFonts w:ascii="標楷體" w:eastAsia="標楷體" w:hAnsi="標楷體"/>
          <w:b/>
          <w:sz w:val="32"/>
          <w:szCs w:val="32"/>
        </w:rPr>
        <w:t xml:space="preserve">不可在文中洩漏私人身分 </w:t>
      </w:r>
      <w:r w:rsidRPr="00391906">
        <w:rPr>
          <w:rFonts w:ascii="標楷體" w:eastAsia="標楷體" w:hAnsi="標楷體" w:cs="細明體" w:hint="eastAsia"/>
          <w:b/>
          <w:sz w:val="32"/>
          <w:szCs w:val="32"/>
        </w:rPr>
        <w:t>※</w:t>
      </w:r>
      <w:r w:rsidRPr="00391906">
        <w:rPr>
          <w:rFonts w:ascii="標楷體" w:eastAsia="標楷體" w:hAnsi="標楷體"/>
          <w:b/>
          <w:sz w:val="32"/>
          <w:szCs w:val="32"/>
        </w:rPr>
        <w:t>不可使用詩歌體</w:t>
      </w:r>
    </w:p>
    <w:sectPr w:rsidR="00391906" w:rsidRPr="00391906" w:rsidSect="005642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E2" w:rsidRDefault="000309E2" w:rsidP="00DC2194">
      <w:r>
        <w:separator/>
      </w:r>
    </w:p>
  </w:endnote>
  <w:endnote w:type="continuationSeparator" w:id="1">
    <w:p w:rsidR="000309E2" w:rsidRDefault="000309E2" w:rsidP="00DC2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E2" w:rsidRDefault="000309E2" w:rsidP="00DC2194">
      <w:r>
        <w:separator/>
      </w:r>
    </w:p>
  </w:footnote>
  <w:footnote w:type="continuationSeparator" w:id="1">
    <w:p w:rsidR="000309E2" w:rsidRDefault="000309E2" w:rsidP="00DC2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906"/>
    <w:rsid w:val="000309E2"/>
    <w:rsid w:val="00057A83"/>
    <w:rsid w:val="00352555"/>
    <w:rsid w:val="00391906"/>
    <w:rsid w:val="004F0FAF"/>
    <w:rsid w:val="005642D6"/>
    <w:rsid w:val="00613BB9"/>
    <w:rsid w:val="006143F1"/>
    <w:rsid w:val="006C60CE"/>
    <w:rsid w:val="006E06C8"/>
    <w:rsid w:val="00841F23"/>
    <w:rsid w:val="00A163D2"/>
    <w:rsid w:val="00C579E9"/>
    <w:rsid w:val="00CD0FF1"/>
    <w:rsid w:val="00DC2194"/>
    <w:rsid w:val="00F5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3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3B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C2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C219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C2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C21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42A1-F27E-4AB8-9EB2-45943ABA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dcterms:created xsi:type="dcterms:W3CDTF">2016-04-28T01:26:00Z</dcterms:created>
  <dcterms:modified xsi:type="dcterms:W3CDTF">2016-10-11T03:38:00Z</dcterms:modified>
</cp:coreProperties>
</file>